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923" w:rsidRPr="005F1610" w:rsidRDefault="00C1450E" w:rsidP="005F1610">
      <w:pPr>
        <w:jc w:val="center"/>
        <w:rPr>
          <w:b/>
          <w:sz w:val="28"/>
          <w:szCs w:val="28"/>
        </w:rPr>
      </w:pPr>
      <w:r w:rsidRPr="005F1610">
        <w:rPr>
          <w:b/>
          <w:sz w:val="28"/>
          <w:szCs w:val="28"/>
        </w:rPr>
        <w:t>GIẢI  ĐÁP Ý KIẾN CHO HSSV</w:t>
      </w:r>
    </w:p>
    <w:p w:rsidR="00C1450E" w:rsidRDefault="00C1450E"/>
    <w:p w:rsidR="00C1450E" w:rsidRPr="005F1610" w:rsidRDefault="005F1610" w:rsidP="005F1610">
      <w:pPr>
        <w:tabs>
          <w:tab w:val="left" w:pos="1134"/>
        </w:tabs>
        <w:spacing w:before="80" w:after="80"/>
        <w:jc w:val="both"/>
        <w:rPr>
          <w:b/>
          <w:sz w:val="28"/>
          <w:szCs w:val="28"/>
        </w:rPr>
      </w:pPr>
      <w:r>
        <w:rPr>
          <w:b/>
          <w:sz w:val="28"/>
          <w:szCs w:val="28"/>
        </w:rPr>
        <w:t>Câu 1:</w:t>
      </w:r>
      <w:r>
        <w:rPr>
          <w:b/>
          <w:sz w:val="28"/>
          <w:szCs w:val="28"/>
        </w:rPr>
        <w:tab/>
      </w:r>
      <w:r w:rsidR="00C1450E" w:rsidRPr="005F1610">
        <w:rPr>
          <w:b/>
          <w:sz w:val="28"/>
          <w:szCs w:val="28"/>
        </w:rPr>
        <w:t>- Kêu gọi HSSV các phòng ở thực hiện nghiêm túc giờ giấc sinh hoạt và nội qui Ký túc xá (KTX). Đặc biệt vào ban đêm gây ồn ào làm ảnh hưởng đến giờ giấc sinh hoạt của HSSV;</w:t>
      </w:r>
    </w:p>
    <w:p w:rsidR="00C1450E" w:rsidRPr="005F1610" w:rsidRDefault="00C1450E" w:rsidP="005F1610">
      <w:pPr>
        <w:spacing w:before="80" w:after="80"/>
        <w:ind w:firstLine="1134"/>
        <w:jc w:val="both"/>
        <w:rPr>
          <w:b/>
          <w:sz w:val="28"/>
          <w:szCs w:val="28"/>
        </w:rPr>
      </w:pPr>
      <w:r w:rsidRPr="005F1610">
        <w:rPr>
          <w:b/>
          <w:sz w:val="28"/>
          <w:szCs w:val="28"/>
        </w:rPr>
        <w:t>- Đối với những trường hợp HSSV vi phạm nội qui, gây ồn ào, mất trật tự, hút thuốc lá trong phòng ở  làm ảnh hưởng đến sinh hoạt chung của HSSV tại KTX, đề nghị Nhà trường xử lý kỷ luật nghiêm;</w:t>
      </w:r>
    </w:p>
    <w:p w:rsidR="00C1450E" w:rsidRPr="005F1610" w:rsidRDefault="00C1450E" w:rsidP="00C1450E">
      <w:pPr>
        <w:spacing w:before="80" w:after="80"/>
        <w:ind w:firstLine="709"/>
        <w:jc w:val="both"/>
        <w:rPr>
          <w:i/>
          <w:sz w:val="28"/>
          <w:szCs w:val="28"/>
        </w:rPr>
      </w:pPr>
      <w:r w:rsidRPr="005F1610">
        <w:rPr>
          <w:i/>
          <w:sz w:val="28"/>
          <w:szCs w:val="28"/>
        </w:rPr>
        <w:t>Trả lời:</w:t>
      </w:r>
    </w:p>
    <w:p w:rsidR="00C1450E" w:rsidRDefault="00C1450E" w:rsidP="00C1450E">
      <w:pPr>
        <w:spacing w:before="80" w:after="80"/>
        <w:ind w:firstLine="709"/>
        <w:jc w:val="both"/>
        <w:rPr>
          <w:sz w:val="28"/>
          <w:szCs w:val="28"/>
        </w:rPr>
      </w:pPr>
      <w:r w:rsidRPr="005F1610">
        <w:rPr>
          <w:sz w:val="28"/>
          <w:szCs w:val="28"/>
        </w:rPr>
        <w:t>- Trước hết: Xin cám ơn những ý kiến đóng góp xây dựng của HSSV trong việc xây dựng đảm bảo về giờ giấc sinh hoạt cho HSSV ở nội trú…</w:t>
      </w:r>
      <w:r w:rsidR="005F1610" w:rsidRPr="005F1610">
        <w:rPr>
          <w:sz w:val="28"/>
          <w:szCs w:val="28"/>
        </w:rPr>
        <w:t>;</w:t>
      </w:r>
    </w:p>
    <w:p w:rsidR="0013098F" w:rsidRPr="005F1610" w:rsidRDefault="0013098F" w:rsidP="0013098F">
      <w:pPr>
        <w:spacing w:before="80" w:after="80"/>
        <w:ind w:firstLine="709"/>
        <w:jc w:val="both"/>
        <w:rPr>
          <w:sz w:val="28"/>
          <w:szCs w:val="28"/>
        </w:rPr>
      </w:pPr>
      <w:r w:rsidRPr="005F1610">
        <w:rPr>
          <w:sz w:val="28"/>
          <w:szCs w:val="28"/>
        </w:rPr>
        <w:t>- Đây là vấn đề có liên quan đến giờ giấc sinh hoạt và tình hình an ninh trật tư của HSSV ở nội trú tại KTX;</w:t>
      </w:r>
    </w:p>
    <w:p w:rsidR="00C1450E" w:rsidRPr="005F1610" w:rsidRDefault="00C1450E" w:rsidP="00C1450E">
      <w:pPr>
        <w:spacing w:before="80" w:after="80"/>
        <w:ind w:firstLine="709"/>
        <w:jc w:val="both"/>
        <w:rPr>
          <w:sz w:val="28"/>
          <w:szCs w:val="28"/>
        </w:rPr>
      </w:pPr>
      <w:bookmarkStart w:id="0" w:name="_GoBack"/>
      <w:bookmarkEnd w:id="0"/>
      <w:r w:rsidRPr="005F1610">
        <w:rPr>
          <w:sz w:val="28"/>
          <w:szCs w:val="28"/>
        </w:rPr>
        <w:t xml:space="preserve">- Trong thời gian vừa qua, nhằm đảm bảo tình hình an ninh trật tự và giờ giấc sinh hoạt của HSSV ở nội trú, đặc biệt vào ban đêm. Các cấp lãnh đạo Nhà đã quan tâm và chỉ đạo Tổ quản lý KTX thực hiện tăng cường công tác kiểm tra, giám sát, giáo dục và nhắc nhở HSSV chấp hành nghiêm chỉnh nội qui Ký túc xá. </w:t>
      </w:r>
      <w:r w:rsidR="002326D7" w:rsidRPr="005F1610">
        <w:rPr>
          <w:sz w:val="28"/>
          <w:szCs w:val="28"/>
        </w:rPr>
        <w:t>Qua công tác thực hiện Tổ quản lý ký túc xá đã phát hiện và xử lý kịp thời rất nhiều trường hợp HSSV ở nội trú tại KTX vi phạm giờ giấc sinh hoạt và nội qui KTX. Cụ thể, tổ QL KTX đã tiến hành xử lý hơn 40 trường hợp vi phạm, trong đó có 03 trường hợp tập thể gây mất trật tự, an ninh tại KTX. Tổ đã lập danh sách và đề nghị Nhà trường xử lý kỷ luật khiển trách 14 HSSV, cảnh cáo 15 HSSV và buộc ra khỏi KTX 01 HSSV</w:t>
      </w:r>
      <w:r w:rsidR="004E3886" w:rsidRPr="005F1610">
        <w:rPr>
          <w:sz w:val="28"/>
          <w:szCs w:val="28"/>
        </w:rPr>
        <w:t>. Đồng thời Tổ QL KTX cũng thường xuyên thông báo về phụ huynh HSSV vi phạm nội qui KTX được biết và phối hợp với Nhà trườ</w:t>
      </w:r>
      <w:r w:rsidR="005F1610" w:rsidRPr="005F1610">
        <w:rPr>
          <w:sz w:val="28"/>
          <w:szCs w:val="28"/>
        </w:rPr>
        <w:t>ng trong công tác giáo dục HSSV;</w:t>
      </w:r>
    </w:p>
    <w:p w:rsidR="004E3886" w:rsidRPr="005F1610" w:rsidRDefault="004E3886" w:rsidP="00C1450E">
      <w:pPr>
        <w:spacing w:before="80" w:after="80"/>
        <w:ind w:firstLine="709"/>
        <w:jc w:val="both"/>
        <w:rPr>
          <w:sz w:val="28"/>
          <w:szCs w:val="28"/>
        </w:rPr>
      </w:pPr>
      <w:r w:rsidRPr="005F1610">
        <w:rPr>
          <w:sz w:val="28"/>
          <w:szCs w:val="28"/>
        </w:rPr>
        <w:t>- Trong thời gian tới, thực hiện theo sự chỉ đạo của các cấp lãnh đạo Nhà trường. Tổ QL KTX sẽ tăng cường kiểm tra, giám sát xung quanh các khu vực ở KTX và giáo dục HSSV; Tiến hành họp các trưởng phó, phòng ở KTX nhằm phổ biến và quán triệt các vấn đề có liên quan đến sinh hoạt, an ninh trật tự tại KTX; Tham khảo ý kiến HSSV về việc thành lập đội “Tự quản” có lực lượng nòng cốt là các trưởng, phó phòng</w:t>
      </w:r>
      <w:r w:rsidR="005F1610" w:rsidRPr="005F1610">
        <w:rPr>
          <w:sz w:val="28"/>
          <w:szCs w:val="28"/>
        </w:rPr>
        <w:t xml:space="preserve"> ở, các đoàn viên thanh niên ưu tú, giúp Nhà trường nâng cao hiệu quả công tác kiểm tra, giám sát tại KTX. Từ đó tham mưu, đề xuất lên các cấp lãnh đạo Nhà trường cho tiến hành Thành lập đội “Tự quản” tại KTX;</w:t>
      </w:r>
    </w:p>
    <w:p w:rsidR="005F1610" w:rsidRDefault="005F1610" w:rsidP="00C1450E">
      <w:pPr>
        <w:spacing w:before="80" w:after="80"/>
        <w:ind w:firstLine="709"/>
        <w:jc w:val="both"/>
        <w:rPr>
          <w:sz w:val="28"/>
          <w:szCs w:val="28"/>
        </w:rPr>
      </w:pPr>
      <w:r w:rsidRPr="005F1610">
        <w:rPr>
          <w:sz w:val="28"/>
          <w:szCs w:val="28"/>
        </w:rPr>
        <w:t>- Tổ QL KTX sẽ thực hiện tăng cường hơn nữa sư phối hợp giữa các đơn vị trong trường và với chính quyền địa phương trong công tác đảm bảo tình hình an ninh trật tự tại KTX nhằm đáp ứng nhu cầu và học tập, sinh hoạt của HSSV;</w:t>
      </w:r>
    </w:p>
    <w:p w:rsidR="005F1610" w:rsidRPr="005F1610" w:rsidRDefault="005F1610" w:rsidP="00C1450E">
      <w:pPr>
        <w:spacing w:before="80" w:after="80"/>
        <w:ind w:firstLine="709"/>
        <w:jc w:val="both"/>
        <w:rPr>
          <w:sz w:val="28"/>
          <w:szCs w:val="28"/>
        </w:rPr>
      </w:pPr>
    </w:p>
    <w:p w:rsidR="005F1610" w:rsidRPr="005F1610" w:rsidRDefault="005F1610" w:rsidP="00850D20">
      <w:pPr>
        <w:tabs>
          <w:tab w:val="left" w:pos="993"/>
        </w:tabs>
        <w:jc w:val="both"/>
        <w:rPr>
          <w:b/>
          <w:sz w:val="28"/>
          <w:szCs w:val="28"/>
        </w:rPr>
      </w:pPr>
      <w:r w:rsidRPr="005F1610">
        <w:rPr>
          <w:b/>
          <w:sz w:val="28"/>
          <w:szCs w:val="28"/>
        </w:rPr>
        <w:t>Câu 2:</w:t>
      </w:r>
      <w:r w:rsidRPr="005F1610">
        <w:rPr>
          <w:b/>
          <w:sz w:val="28"/>
          <w:szCs w:val="28"/>
        </w:rPr>
        <w:tab/>
      </w:r>
      <w:r w:rsidRPr="005F1610">
        <w:rPr>
          <w:b/>
          <w:sz w:val="28"/>
          <w:szCs w:val="28"/>
        </w:rPr>
        <w:t>- Nhất trí với Nhà trường về việc vắng mặt tại KTX khi về thăm nhà hoặc thăm người thân phải xin phép Nhà trường. Tuy nhiên việc đi làm bán thời gian của HSSV Nhà trường cần xem lại việc kê khai và phải báo với Tổ Quản lý KTX. Vì HSSV cho rằng các em đã trưởng thành không nhất thiết quản lý các em như trẻ con; Cho HSSV một không gian và quyền tự do riêng, không cần báo về phụ huynh những trường hợp vắng mặt tại Ký túc xá khi đi thăm nhà người thân…;</w:t>
      </w:r>
    </w:p>
    <w:p w:rsidR="005F1610" w:rsidRPr="005F1610" w:rsidRDefault="005F1610" w:rsidP="00850D20">
      <w:pPr>
        <w:spacing w:before="80" w:after="80"/>
        <w:ind w:firstLine="993"/>
        <w:jc w:val="both"/>
        <w:rPr>
          <w:b/>
          <w:sz w:val="28"/>
          <w:szCs w:val="28"/>
        </w:rPr>
      </w:pPr>
      <w:r w:rsidRPr="005F1610">
        <w:rPr>
          <w:b/>
          <w:sz w:val="28"/>
          <w:szCs w:val="28"/>
        </w:rPr>
        <w:lastRenderedPageBreak/>
        <w:t>- Nhà trường cần tạo điều kiện cho HSSV đi làm bán thời gian được trễ hơn, vì có đôi lúc phải bàn giao ca muộn nên về đến KTX của trường quá thời gian qui định;</w:t>
      </w:r>
    </w:p>
    <w:p w:rsidR="00C1450E" w:rsidRPr="00A24620" w:rsidRDefault="00850D20">
      <w:pPr>
        <w:rPr>
          <w:b/>
          <w:sz w:val="28"/>
          <w:szCs w:val="28"/>
        </w:rPr>
      </w:pPr>
      <w:r w:rsidRPr="00A24620">
        <w:rPr>
          <w:b/>
          <w:sz w:val="28"/>
          <w:szCs w:val="28"/>
        </w:rPr>
        <w:t>Trả lời</w:t>
      </w:r>
    </w:p>
    <w:p w:rsidR="00850D20" w:rsidRDefault="00850D20" w:rsidP="00A24620">
      <w:pPr>
        <w:spacing w:before="120" w:after="120"/>
        <w:ind w:firstLine="720"/>
        <w:jc w:val="both"/>
        <w:rPr>
          <w:sz w:val="28"/>
          <w:szCs w:val="28"/>
        </w:rPr>
      </w:pPr>
      <w:r>
        <w:rPr>
          <w:sz w:val="28"/>
          <w:szCs w:val="28"/>
        </w:rPr>
        <w:t>Trước hết xin cám ơn ý kiến đóng góp của HSSV. Liên quan đến vấn đề này HSSV ở nội trú cần chú ý:</w:t>
      </w:r>
    </w:p>
    <w:p w:rsidR="00850D20" w:rsidRDefault="00850D20" w:rsidP="00A24620">
      <w:pPr>
        <w:spacing w:before="120" w:after="120"/>
        <w:ind w:firstLine="720"/>
        <w:rPr>
          <w:sz w:val="28"/>
          <w:szCs w:val="28"/>
        </w:rPr>
      </w:pPr>
      <w:r>
        <w:rPr>
          <w:sz w:val="28"/>
          <w:szCs w:val="28"/>
        </w:rPr>
        <w:t xml:space="preserve">* Căn cứ văn bản, qui định của các cấp và nội qui của trường về </w:t>
      </w:r>
      <w:r w:rsidR="00A24620">
        <w:rPr>
          <w:sz w:val="28"/>
          <w:szCs w:val="28"/>
        </w:rPr>
        <w:t xml:space="preserve">yêu cầu </w:t>
      </w:r>
      <w:r>
        <w:rPr>
          <w:sz w:val="28"/>
          <w:szCs w:val="28"/>
        </w:rPr>
        <w:t>công tác</w:t>
      </w:r>
      <w:r w:rsidR="00A24620">
        <w:rPr>
          <w:sz w:val="28"/>
          <w:szCs w:val="28"/>
        </w:rPr>
        <w:t xml:space="preserve"> quản lý HSSV ở nội trú tại KTX phải đảm bảo:</w:t>
      </w:r>
    </w:p>
    <w:p w:rsidR="00A24620" w:rsidRPr="00A24620" w:rsidRDefault="00A24620" w:rsidP="00A24620">
      <w:pPr>
        <w:spacing w:before="120" w:after="120"/>
        <w:ind w:firstLine="720"/>
        <w:jc w:val="both"/>
        <w:rPr>
          <w:sz w:val="28"/>
          <w:szCs w:val="28"/>
          <w:lang w:val="nl-NL"/>
        </w:rPr>
      </w:pPr>
      <w:r>
        <w:rPr>
          <w:sz w:val="28"/>
          <w:szCs w:val="28"/>
          <w:lang w:val="nl-NL"/>
        </w:rPr>
        <w:t xml:space="preserve">- </w:t>
      </w:r>
      <w:r w:rsidRPr="00A24620">
        <w:rPr>
          <w:sz w:val="28"/>
          <w:szCs w:val="28"/>
          <w:lang w:val="nl-NL"/>
        </w:rPr>
        <w:t>Thực hiện đúng chủ trương, đường lối của Đảng, chính sách, pháp luật của Nhà nước, quy chế của Bộ Giáo dục và Đào tạo.</w:t>
      </w:r>
    </w:p>
    <w:p w:rsidR="00A24620" w:rsidRPr="00A24620" w:rsidRDefault="00A24620" w:rsidP="00A24620">
      <w:pPr>
        <w:spacing w:before="120" w:after="120"/>
        <w:ind w:firstLine="720"/>
        <w:jc w:val="both"/>
        <w:rPr>
          <w:rFonts w:eastAsia="SimSun"/>
          <w:sz w:val="28"/>
          <w:szCs w:val="28"/>
          <w:lang w:val="nl-NL" w:eastAsia="zh-CN"/>
        </w:rPr>
      </w:pPr>
      <w:r>
        <w:rPr>
          <w:sz w:val="28"/>
          <w:szCs w:val="28"/>
          <w:lang w:val="nl-NL"/>
        </w:rPr>
        <w:t xml:space="preserve">- </w:t>
      </w:r>
      <w:r w:rsidRPr="00A24620">
        <w:rPr>
          <w:sz w:val="28"/>
          <w:szCs w:val="28"/>
          <w:lang w:val="nl-NL"/>
        </w:rPr>
        <w:t xml:space="preserve">Đảm bảo sự phối hợp chặt chẽ, thường xuyên giữa nhà trường với </w:t>
      </w:r>
      <w:r w:rsidRPr="00A24620">
        <w:rPr>
          <w:rFonts w:eastAsia="SimSun"/>
          <w:sz w:val="28"/>
          <w:szCs w:val="28"/>
          <w:lang w:val="nl-NL" w:eastAsia="zh-CN"/>
        </w:rPr>
        <w:t xml:space="preserve">công an, chính quyền </w:t>
      </w:r>
      <w:r w:rsidRPr="00A24620">
        <w:rPr>
          <w:sz w:val="28"/>
          <w:szCs w:val="28"/>
          <w:lang w:val="nl-NL"/>
        </w:rPr>
        <w:t>địa phương</w:t>
      </w:r>
      <w:r w:rsidRPr="00A24620">
        <w:rPr>
          <w:rFonts w:eastAsia="SimSun"/>
          <w:sz w:val="28"/>
          <w:szCs w:val="28"/>
          <w:lang w:val="nl-NL" w:eastAsia="zh-CN"/>
        </w:rPr>
        <w:t xml:space="preserve"> và gia đình HSSV </w:t>
      </w:r>
      <w:r w:rsidRPr="00A24620">
        <w:rPr>
          <w:sz w:val="28"/>
          <w:szCs w:val="28"/>
          <w:lang w:val="nl-NL"/>
        </w:rPr>
        <w:t xml:space="preserve">kịp thời giải quyết các </w:t>
      </w:r>
      <w:r w:rsidRPr="00A24620">
        <w:rPr>
          <w:rFonts w:eastAsia="SimSun"/>
          <w:sz w:val="28"/>
          <w:szCs w:val="28"/>
          <w:lang w:val="nl-NL" w:eastAsia="zh-CN"/>
        </w:rPr>
        <w:t>vụ việc</w:t>
      </w:r>
      <w:r w:rsidRPr="00A24620">
        <w:rPr>
          <w:sz w:val="28"/>
          <w:szCs w:val="28"/>
          <w:lang w:val="nl-NL"/>
        </w:rPr>
        <w:t xml:space="preserve"> có liên quan đến </w:t>
      </w:r>
      <w:r w:rsidRPr="00A24620">
        <w:rPr>
          <w:rFonts w:eastAsia="SimSun"/>
          <w:sz w:val="28"/>
          <w:szCs w:val="28"/>
          <w:lang w:val="nl-NL" w:eastAsia="zh-CN"/>
        </w:rPr>
        <w:t>HSSV</w:t>
      </w:r>
      <w:r w:rsidRPr="00A24620">
        <w:rPr>
          <w:sz w:val="28"/>
          <w:szCs w:val="28"/>
          <w:lang w:val="nl-NL"/>
        </w:rPr>
        <w:t xml:space="preserve"> </w:t>
      </w:r>
      <w:r w:rsidRPr="00A24620">
        <w:rPr>
          <w:rFonts w:eastAsia="SimSun"/>
          <w:sz w:val="28"/>
          <w:szCs w:val="28"/>
          <w:lang w:val="nl-NL" w:eastAsia="zh-CN"/>
        </w:rPr>
        <w:t xml:space="preserve">và </w:t>
      </w:r>
      <w:r w:rsidRPr="00A24620">
        <w:rPr>
          <w:sz w:val="28"/>
          <w:szCs w:val="28"/>
          <w:lang w:val="nl-NL"/>
        </w:rPr>
        <w:t>bảo</w:t>
      </w:r>
      <w:r w:rsidRPr="00A24620">
        <w:rPr>
          <w:rFonts w:eastAsia="SimSun"/>
          <w:sz w:val="28"/>
          <w:szCs w:val="28"/>
          <w:lang w:val="nl-NL" w:eastAsia="zh-CN"/>
        </w:rPr>
        <w:t xml:space="preserve"> đảm</w:t>
      </w:r>
      <w:r w:rsidRPr="00A24620">
        <w:rPr>
          <w:sz w:val="28"/>
          <w:szCs w:val="28"/>
          <w:lang w:val="nl-NL"/>
        </w:rPr>
        <w:t xml:space="preserve"> </w:t>
      </w:r>
      <w:r w:rsidRPr="00A24620">
        <w:rPr>
          <w:rFonts w:eastAsia="SimSun"/>
          <w:sz w:val="28"/>
          <w:szCs w:val="28"/>
          <w:lang w:val="nl-NL" w:eastAsia="zh-CN"/>
        </w:rPr>
        <w:t xml:space="preserve">an ninh trật tự, </w:t>
      </w:r>
      <w:r w:rsidRPr="00A24620">
        <w:rPr>
          <w:sz w:val="28"/>
          <w:szCs w:val="28"/>
          <w:lang w:val="nl-NL"/>
        </w:rPr>
        <w:t xml:space="preserve">an toàn, văn hoá </w:t>
      </w:r>
      <w:r w:rsidRPr="00A24620">
        <w:rPr>
          <w:rFonts w:eastAsia="SimSun"/>
          <w:sz w:val="28"/>
          <w:szCs w:val="28"/>
          <w:lang w:val="nl-NL" w:eastAsia="zh-CN"/>
        </w:rPr>
        <w:t>trong khu nội trú</w:t>
      </w:r>
      <w:r w:rsidRPr="00A24620">
        <w:rPr>
          <w:sz w:val="28"/>
          <w:szCs w:val="28"/>
          <w:lang w:val="nl-NL"/>
        </w:rPr>
        <w:t>.</w:t>
      </w:r>
    </w:p>
    <w:p w:rsidR="00850D20" w:rsidRDefault="00A24620" w:rsidP="00A24620">
      <w:pPr>
        <w:spacing w:before="120" w:after="120"/>
        <w:ind w:firstLine="720"/>
        <w:rPr>
          <w:sz w:val="28"/>
          <w:szCs w:val="28"/>
        </w:rPr>
      </w:pPr>
      <w:bookmarkStart w:id="1" w:name="6"/>
      <w:bookmarkEnd w:id="1"/>
      <w:r>
        <w:rPr>
          <w:sz w:val="28"/>
          <w:szCs w:val="28"/>
        </w:rPr>
        <w:t xml:space="preserve">- </w:t>
      </w:r>
      <w:r w:rsidR="00850D20">
        <w:rPr>
          <w:sz w:val="28"/>
          <w:szCs w:val="28"/>
        </w:rPr>
        <w:t>Ký túc xá của trường được thành lập, để phục vụ nhu cầu học tập, sinh hoạt hoạt, giải trí lành mạnh cho HSSV có nguyện vọng ở nội trú tại KTX;</w:t>
      </w:r>
    </w:p>
    <w:p w:rsidR="00A24620" w:rsidRDefault="00A24620" w:rsidP="00A24620">
      <w:pPr>
        <w:spacing w:before="120" w:after="120"/>
        <w:ind w:firstLine="720"/>
        <w:rPr>
          <w:sz w:val="28"/>
          <w:szCs w:val="28"/>
        </w:rPr>
      </w:pPr>
      <w:r>
        <w:rPr>
          <w:sz w:val="28"/>
          <w:szCs w:val="28"/>
        </w:rPr>
        <w:t>* Đối với HSSV ở nội trú phải có nghĩa vụ:</w:t>
      </w:r>
    </w:p>
    <w:p w:rsidR="00A24620" w:rsidRPr="00A24620" w:rsidRDefault="00A24620" w:rsidP="00A24620">
      <w:pPr>
        <w:spacing w:before="120" w:after="120"/>
        <w:ind w:firstLine="720"/>
        <w:jc w:val="both"/>
        <w:rPr>
          <w:rFonts w:eastAsia="SimSun"/>
          <w:sz w:val="28"/>
          <w:szCs w:val="28"/>
          <w:lang w:val="nl-NL" w:eastAsia="zh-CN"/>
        </w:rPr>
      </w:pPr>
      <w:r>
        <w:rPr>
          <w:rFonts w:eastAsia="SimSun"/>
          <w:sz w:val="28"/>
          <w:szCs w:val="28"/>
          <w:lang w:val="nl-NL" w:eastAsia="zh-CN"/>
        </w:rPr>
        <w:t xml:space="preserve">- </w:t>
      </w:r>
      <w:r w:rsidRPr="00A24620">
        <w:rPr>
          <w:rFonts w:eastAsia="SimSun"/>
          <w:sz w:val="28"/>
          <w:szCs w:val="28"/>
          <w:lang w:val="nl-NL" w:eastAsia="zh-CN"/>
        </w:rPr>
        <w:t>Thực hiện đăng ký tạm trú theo đúng quy định của Luật Cư trú hiện hành. Nếu vắng mặt tại khu nội trú quá 1 ngày phải báo với Ban quản lý khu nội trú.</w:t>
      </w:r>
    </w:p>
    <w:p w:rsidR="00A24620" w:rsidRDefault="00A24620" w:rsidP="00A24620">
      <w:pPr>
        <w:spacing w:before="120" w:after="120"/>
        <w:ind w:firstLine="720"/>
        <w:jc w:val="both"/>
        <w:rPr>
          <w:rFonts w:eastAsia="SimSun"/>
          <w:sz w:val="28"/>
          <w:szCs w:val="28"/>
          <w:lang w:val="nl-NL" w:eastAsia="zh-CN"/>
        </w:rPr>
      </w:pPr>
      <w:r>
        <w:rPr>
          <w:rFonts w:eastAsia="SimSun"/>
          <w:sz w:val="28"/>
          <w:szCs w:val="28"/>
          <w:lang w:val="nl-NL" w:eastAsia="zh-CN"/>
        </w:rPr>
        <w:t xml:space="preserve">- </w:t>
      </w:r>
      <w:r w:rsidRPr="00A24620">
        <w:rPr>
          <w:rFonts w:eastAsia="SimSun"/>
          <w:sz w:val="28"/>
          <w:szCs w:val="28"/>
          <w:lang w:val="nl-NL" w:eastAsia="zh-CN"/>
        </w:rPr>
        <w:t xml:space="preserve">Chấp hành </w:t>
      </w:r>
      <w:r>
        <w:rPr>
          <w:rFonts w:eastAsia="SimSun"/>
          <w:sz w:val="28"/>
          <w:szCs w:val="28"/>
          <w:lang w:val="nl-NL" w:eastAsia="zh-CN"/>
        </w:rPr>
        <w:t xml:space="preserve">nghiêm </w:t>
      </w:r>
      <w:r w:rsidRPr="00A24620">
        <w:rPr>
          <w:rFonts w:eastAsia="SimSun"/>
          <w:sz w:val="28"/>
          <w:szCs w:val="28"/>
          <w:lang w:val="nl-NL" w:eastAsia="zh-CN"/>
        </w:rPr>
        <w:t>các quy định của khu nội trú về việc tiếp khách trong phòng ở, giờ tự học, tổ chức các sinh hoạt văn hóa, văn nghệ, không gây ảnh hưởng đến việc học tập, sinh hoạt của HSSV khác trong phòng ở và khu nội trú. Đoàn kết thực hiện nếp sống văn minh, văn hóa trong khu nội trú.</w:t>
      </w:r>
      <w:r>
        <w:rPr>
          <w:rFonts w:eastAsia="SimSun"/>
          <w:sz w:val="28"/>
          <w:szCs w:val="28"/>
          <w:lang w:val="nl-NL" w:eastAsia="zh-CN"/>
        </w:rPr>
        <w:t>..</w:t>
      </w:r>
    </w:p>
    <w:p w:rsidR="00A24620" w:rsidRDefault="00A24620" w:rsidP="00A24620">
      <w:pPr>
        <w:spacing w:before="120" w:after="120"/>
        <w:ind w:firstLine="720"/>
        <w:jc w:val="both"/>
        <w:rPr>
          <w:rFonts w:eastAsia="SimSun"/>
          <w:sz w:val="28"/>
          <w:szCs w:val="28"/>
          <w:lang w:val="nl-NL" w:eastAsia="zh-CN"/>
        </w:rPr>
      </w:pPr>
      <w:r>
        <w:rPr>
          <w:rFonts w:eastAsia="SimSun"/>
          <w:sz w:val="28"/>
          <w:szCs w:val="28"/>
          <w:lang w:val="nl-NL" w:eastAsia="zh-CN"/>
        </w:rPr>
        <w:t>Trong thời gian vừa qua, căn cứ vào các qui định trên, các cấp lãnh đạo Nhà trường đã chỉ đạo tổ QL KTX thực hiện nghiêm túc công tác quản lý HSSV ở nội trú tại KTX</w:t>
      </w:r>
      <w:r w:rsidR="009C6252">
        <w:rPr>
          <w:rFonts w:eastAsia="SimSun"/>
          <w:sz w:val="28"/>
          <w:szCs w:val="28"/>
          <w:lang w:val="nl-NL" w:eastAsia="zh-CN"/>
        </w:rPr>
        <w:t xml:space="preserve"> về giờ giấc sinh hoạt, thời gian vắng mặt tại KTX và tạo điều làm thêm bán thời gian cho HSSV. Tuy nhiên có một số bộ phận HSSV ở nội trú vẫn còn chưa ý thức tốt mà lợi dụng việc vắng mặt tại KTX, đi làm thêm bán thời... để làm những việc riêng không tốt, </w:t>
      </w:r>
      <w:r w:rsidR="00784EBD">
        <w:rPr>
          <w:rFonts w:eastAsia="SimSun"/>
          <w:sz w:val="28"/>
          <w:szCs w:val="28"/>
          <w:lang w:val="nl-NL" w:eastAsia="zh-CN"/>
        </w:rPr>
        <w:t xml:space="preserve">đi uống rươu bia, vi phạm  và </w:t>
      </w:r>
      <w:r w:rsidR="009C6252">
        <w:rPr>
          <w:rFonts w:eastAsia="SimSun"/>
          <w:sz w:val="28"/>
          <w:szCs w:val="28"/>
          <w:lang w:val="nl-NL" w:eastAsia="zh-CN"/>
        </w:rPr>
        <w:t>bị tai nạn giao thông,  làm ảnh hưởng đến uy tín của Nhà trường</w:t>
      </w:r>
      <w:r w:rsidR="00784EBD">
        <w:rPr>
          <w:rFonts w:eastAsia="SimSun"/>
          <w:sz w:val="28"/>
          <w:szCs w:val="28"/>
          <w:lang w:val="nl-NL" w:eastAsia="zh-CN"/>
        </w:rPr>
        <w:t xml:space="preserve"> và làm ảnh hưởng đến giờ giấc nghỉ ngơi của những người xung quanh;</w:t>
      </w:r>
    </w:p>
    <w:p w:rsidR="00784EBD" w:rsidRDefault="00784EBD" w:rsidP="00A24620">
      <w:pPr>
        <w:spacing w:before="120" w:after="120"/>
        <w:ind w:firstLine="720"/>
        <w:jc w:val="both"/>
        <w:rPr>
          <w:rFonts w:eastAsia="SimSun"/>
          <w:sz w:val="28"/>
          <w:szCs w:val="28"/>
          <w:lang w:val="nl-NL" w:eastAsia="zh-CN"/>
        </w:rPr>
      </w:pPr>
      <w:r>
        <w:rPr>
          <w:rFonts w:eastAsia="SimSun"/>
          <w:sz w:val="28"/>
          <w:szCs w:val="28"/>
          <w:lang w:val="nl-NL" w:eastAsia="zh-CN"/>
        </w:rPr>
        <w:t>Để thực hiện tốt công tác quản lý HSSV ở nội trú, đảm bảo giờ giấc sinh hoạt, học tập của HSSV và tránh làm ảnh hưởng đến giờ giấc nghỉ ngơi của những người xung quanh</w:t>
      </w:r>
      <w:r w:rsidR="0013098F">
        <w:rPr>
          <w:rFonts w:eastAsia="SimSun"/>
          <w:sz w:val="28"/>
          <w:szCs w:val="28"/>
          <w:lang w:val="nl-NL" w:eastAsia="zh-CN"/>
        </w:rPr>
        <w:t xml:space="preserve"> trong thời gian tới yêu cầu HSSV chấp hành nghiêm chỉnh nội qui KTX và phải thực hiện đăng ký kê khai thông tin đầy đủ:</w:t>
      </w:r>
    </w:p>
    <w:p w:rsidR="00784EBD" w:rsidRDefault="00784EBD" w:rsidP="00A24620">
      <w:pPr>
        <w:spacing w:before="120" w:after="120"/>
        <w:ind w:firstLine="720"/>
        <w:jc w:val="both"/>
        <w:rPr>
          <w:rFonts w:eastAsia="SimSun"/>
          <w:sz w:val="28"/>
          <w:szCs w:val="28"/>
          <w:lang w:val="nl-NL" w:eastAsia="zh-CN"/>
        </w:rPr>
      </w:pPr>
      <w:r>
        <w:rPr>
          <w:rFonts w:eastAsia="SimSun"/>
          <w:sz w:val="28"/>
          <w:szCs w:val="28"/>
          <w:lang w:val="nl-NL" w:eastAsia="zh-CN"/>
        </w:rPr>
        <w:t>- Đối với HSSV vắng mặt tại KTX phải kê khai đầy đủ thông tin về vắng mặt của mình (về thời gian, mục đích vắng mặt, số điện thoại của người thân...). Trong một số trường hợp cụ thể nếu có nghi ngờ, Tổ QL KTX sẽ gọi điện thoại về phụ huynh kiểm tra thông tin để có cơ sở giải quyết.</w:t>
      </w:r>
    </w:p>
    <w:p w:rsidR="00784EBD" w:rsidRPr="00A24620" w:rsidRDefault="00784EBD" w:rsidP="00A24620">
      <w:pPr>
        <w:spacing w:before="120" w:after="120"/>
        <w:ind w:firstLine="720"/>
        <w:jc w:val="both"/>
        <w:rPr>
          <w:rFonts w:eastAsia="SimSun"/>
          <w:sz w:val="28"/>
          <w:szCs w:val="28"/>
          <w:lang w:val="nl-NL" w:eastAsia="zh-CN"/>
        </w:rPr>
      </w:pPr>
      <w:r>
        <w:rPr>
          <w:rFonts w:eastAsia="SimSun"/>
          <w:sz w:val="28"/>
          <w:szCs w:val="28"/>
          <w:lang w:val="nl-NL" w:eastAsia="zh-CN"/>
        </w:rPr>
        <w:t xml:space="preserve">- </w:t>
      </w:r>
      <w:r w:rsidR="0013098F">
        <w:rPr>
          <w:rFonts w:eastAsia="SimSun"/>
          <w:sz w:val="28"/>
          <w:szCs w:val="28"/>
          <w:lang w:val="nl-NL" w:eastAsia="zh-CN"/>
        </w:rPr>
        <w:t xml:space="preserve">Về việc làm thêm bán thời gian của HSSV: </w:t>
      </w:r>
      <w:r>
        <w:rPr>
          <w:rFonts w:eastAsia="SimSun"/>
          <w:sz w:val="28"/>
          <w:szCs w:val="28"/>
          <w:lang w:val="nl-NL" w:eastAsia="zh-CN"/>
        </w:rPr>
        <w:t xml:space="preserve">tiếp tục kê khai và thực hiện theo qui định. HSSV đi làm về </w:t>
      </w:r>
      <w:r w:rsidR="0013098F">
        <w:rPr>
          <w:rFonts w:eastAsia="SimSun"/>
          <w:sz w:val="28"/>
          <w:szCs w:val="28"/>
          <w:lang w:val="nl-NL" w:eastAsia="zh-CN"/>
        </w:rPr>
        <w:t xml:space="preserve">trễ (quá giờ điểm danh) </w:t>
      </w:r>
      <w:r>
        <w:rPr>
          <w:rFonts w:eastAsia="SimSun"/>
          <w:sz w:val="28"/>
          <w:szCs w:val="28"/>
          <w:lang w:val="nl-NL" w:eastAsia="zh-CN"/>
        </w:rPr>
        <w:t>phải trình diện với vời nhân viên trực của tổ</w:t>
      </w:r>
      <w:r w:rsidR="0013098F">
        <w:rPr>
          <w:rFonts w:eastAsia="SimSun"/>
          <w:sz w:val="28"/>
          <w:szCs w:val="28"/>
          <w:lang w:val="nl-NL" w:eastAsia="zh-CN"/>
        </w:rPr>
        <w:t xml:space="preserve"> QL KTX. Đồng thời khi về phòng ở phải đảm bảo an ninh trật tự chung, tránh làm ảnh hưởng đến thời gian nghỉ ngơi của các bạn trong KTX.</w:t>
      </w:r>
    </w:p>
    <w:sectPr w:rsidR="00784EBD" w:rsidRPr="00A24620" w:rsidSect="006677C6">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50E"/>
    <w:rsid w:val="0013098F"/>
    <w:rsid w:val="002326D7"/>
    <w:rsid w:val="004E3886"/>
    <w:rsid w:val="005F1610"/>
    <w:rsid w:val="006677C6"/>
    <w:rsid w:val="006F7923"/>
    <w:rsid w:val="00784EBD"/>
    <w:rsid w:val="00850D20"/>
    <w:rsid w:val="009C6252"/>
    <w:rsid w:val="00A24620"/>
    <w:rsid w:val="00AE0BBB"/>
    <w:rsid w:val="00B33205"/>
    <w:rsid w:val="00BD39CE"/>
    <w:rsid w:val="00C1450E"/>
    <w:rsid w:val="00C44ECA"/>
    <w:rsid w:val="00D12F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2</Pages>
  <Words>848</Words>
  <Characters>4838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1</cp:revision>
  <dcterms:created xsi:type="dcterms:W3CDTF">2017-12-26T01:12:00Z</dcterms:created>
  <dcterms:modified xsi:type="dcterms:W3CDTF">2017-12-26T02:42:00Z</dcterms:modified>
</cp:coreProperties>
</file>